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700C9F66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00C9F66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700C9F66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4E12CA7" w:rsidRDefault="00615A81" w14:paraId="6A05A809" wp14:textId="73717C2E">
            <w:pPr>
              <w:pStyle w:val="Normal"/>
              <w:rPr>
                <w:rFonts w:ascii="Times New Roman" w:hAnsi="Times New Roman" w:eastAsia="Arial Unicode MS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54E12CA7" w:rsidR="25A42649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Nursing Management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4E12CA7" w:rsidRDefault="00615A81" w14:paraId="5A39BBE3" wp14:textId="3915D11A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54E12CA7" w:rsidR="25A42649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531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00C9F66" w:rsidRDefault="00615A81" w14:paraId="41C8F396" wp14:textId="53CCA31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00C9F66" w:rsidR="6A1CDF5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00C9F66" w:rsidRDefault="00615A81" w14:paraId="72A3D3EC" wp14:textId="5D3F5155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00C9F66" w:rsidR="6A1CDF5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00C9F66" w:rsidRDefault="00615A81" w14:paraId="0D0B940D" wp14:textId="718AA2D3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00C9F66" w:rsidR="6A1CDF5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00C9F66" w:rsidRDefault="00615A81" w14:paraId="0E27B00A" wp14:textId="2E874DA4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00C9F66" w:rsidR="6A1CDF5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00C9F66" w:rsidRDefault="00615A81" w14:paraId="60061E4C" wp14:textId="31740132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00C9F66" w:rsidR="6A1CDF5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00C9F66" w:rsidRDefault="00615A81" w14:paraId="44EAFD9C" wp14:textId="5DDB7C8F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00C9F66" w:rsidR="6A1CDF5C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700C9F66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4E12CA7" w:rsidP="54E12CA7" w:rsidRDefault="54E12CA7" w14:paraId="4B89E713" w14:textId="62567327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700C9F66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4E12CA7" w:rsidP="700C9F66" w:rsidRDefault="54E12CA7" w14:paraId="3957CB02" w14:textId="5F3338CD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00C9F66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700C9F66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4E12CA7" w:rsidP="700C9F66" w:rsidRDefault="54E12CA7" w14:paraId="52C3F1E7" w14:textId="675F751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00C9F66" w:rsidR="36157D1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 Thesis Master's Program</w:t>
            </w:r>
          </w:p>
        </w:tc>
      </w:tr>
      <w:tr xmlns:wp14="http://schemas.microsoft.com/office/word/2010/wordml" w:rsidRPr="00EC3060" w:rsidR="00615A81" w:rsidTr="700C9F66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4E12CA7" w:rsidP="54E12CA7" w:rsidRDefault="54E12CA7" w14:paraId="3BE82A42" w14:textId="4659DDFF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700C9F66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4E12CA7" w:rsidP="54E12CA7" w:rsidRDefault="54E12CA7" w14:paraId="3AD6BEDA" w14:textId="687C94E1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700C9F66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4E12CA7" w:rsidRDefault="00615A81" w14:paraId="53128261" wp14:textId="34941421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54E12CA7" w:rsidR="489C0D2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This course aims to equip students with knowledge, skills, and understanding of the science and art of management.</w:t>
            </w:r>
          </w:p>
        </w:tc>
      </w:tr>
      <w:tr xmlns:wp14="http://schemas.microsoft.com/office/word/2010/wordml" w:rsidRPr="00EC3060" w:rsidR="00615A81" w:rsidTr="700C9F66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4E12CA7" w:rsidRDefault="00615A81" w14:paraId="62486C05" wp14:textId="7FA582BB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54E12CA7" w:rsidR="0C430BFC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-US"/>
              </w:rPr>
              <w:t xml:space="preserve">This course aims to provide comprehensive theoretical knowledge and practical skills </w:t>
            </w:r>
            <w:r w:rsidRPr="54E12CA7" w:rsidR="0C430BFC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-US"/>
              </w:rPr>
              <w:t>regarding</w:t>
            </w:r>
            <w:r w:rsidRPr="54E12CA7" w:rsidR="0C430BFC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-US"/>
              </w:rPr>
              <w:t xml:space="preserve"> the management of nursing services, as well as teach management principles.</w:t>
            </w:r>
          </w:p>
        </w:tc>
      </w:tr>
      <w:tr xmlns:wp14="http://schemas.microsoft.com/office/word/2010/wordml" w:rsidRPr="00EC3060" w:rsidR="00615A81" w:rsidTr="700C9F66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4E12CA7" w:rsidRDefault="00615A81" w14:paraId="4101652C" wp14:textId="3975FAC2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54E12CA7" w:rsidR="57828D6A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700C9F66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4E12CA7" w:rsidRDefault="00615A81" w14:paraId="4B99056E" wp14:textId="1AF8EDDD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Define concepts related to management and nursing services.</w:t>
            </w:r>
            <w:r>
              <w:br/>
            </w:r>
            <w:r>
              <w:br/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 xml:space="preserve">Understand the importance of the management process in protecting, </w:t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maintaining</w:t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, and improving health.</w:t>
            </w:r>
            <w:r>
              <w:br/>
            </w:r>
            <w:r>
              <w:br/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Understand the place of the nursing system within the healthcare system and Turkish society according to the systems approach.</w:t>
            </w:r>
            <w:r>
              <w:br/>
            </w:r>
            <w:r>
              <w:br/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Define the roles of nurse managers in institutions.</w:t>
            </w:r>
            <w:r>
              <w:br/>
            </w:r>
            <w:r>
              <w:br/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Analyze approaches to management science.</w:t>
            </w:r>
            <w:r>
              <w:br/>
            </w:r>
            <w:r>
              <w:br/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 xml:space="preserve">Understand the organization of healthcare services in </w:t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Turkey</w:t>
            </w:r>
            <w:r w:rsidRPr="54E12CA7" w:rsidR="4B6C881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"/>
              </w:rPr>
              <w:t>.</w:t>
            </w:r>
          </w:p>
        </w:tc>
      </w:tr>
      <w:tr xmlns:wp14="http://schemas.microsoft.com/office/word/2010/wordml" w:rsidRPr="00EC3060" w:rsidR="00615A81" w:rsidTr="700C9F66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4E12CA7" w:rsidRDefault="00615A81" w14:paraId="1299C43A" wp14:textId="77D260C7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54E12CA7" w:rsidR="5D605C29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"/>
              </w:rPr>
              <w:t>Lecture, Question and Answer</w:t>
            </w:r>
          </w:p>
        </w:tc>
      </w:tr>
      <w:tr xmlns:wp14="http://schemas.microsoft.com/office/word/2010/wordml" w:rsidRPr="00EC3060" w:rsidR="00615A81" w:rsidTr="700C9F66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00C9F66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00C9F66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44DBC044">
            <w:pPr>
              <w:rPr>
                <w:color w:val="000000"/>
                <w:sz w:val="18"/>
                <w:szCs w:val="18"/>
                <w:lang w:val="tr-TR"/>
              </w:rPr>
            </w:pPr>
            <w:r w:rsidRPr="54E12CA7" w:rsidR="37BEA12B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54E12CA7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54E12CA7" w:rsidRDefault="00615A81" w14:paraId="6B699379" wp14:textId="5A7C0839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rFonts w:ascii="Times New Roman" w:hAnsi="Times New Roman" w:eastAsia="Arial Unicode MS" w:cs="Times New Roman"/>
                <w:noProof w:val="0"/>
                <w:sz w:val="20"/>
                <w:szCs w:val="20"/>
                <w:lang w:val="tr-TR"/>
              </w:rPr>
            </w:pPr>
            <w:r w:rsidRPr="54E12CA7" w:rsidR="0C2E77C0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>Budak, G. (2008). Competency-Based Human Resources Management</w:t>
            </w:r>
            <w:r>
              <w:br/>
            </w:r>
            <w:r>
              <w:br/>
            </w:r>
            <w:r w:rsidRPr="54E12CA7" w:rsidR="0C2E77C0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 xml:space="preserve">Koçel, T. (2007). Business </w:t>
            </w:r>
            <w:r w:rsidRPr="54E12CA7" w:rsidR="0C2E77C0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>Management.Uyer</w:t>
            </w:r>
            <w:r w:rsidRPr="54E12CA7" w:rsidR="0C2E77C0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"/>
              </w:rPr>
              <w:t>, G., Kocaman, G. Nursing Services Management Handbook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255D7A52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255D7A52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255D7A52" w:rsidRDefault="54E12CA7" w14:paraId="4B1788F3" w14:textId="39162AE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55D7A52" w:rsidR="1C5C2EB0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Health Policies in </w:t>
            </w:r>
            <w:r w:rsidRPr="255D7A52" w:rsidR="1C5C2EB0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Turkey</w:t>
            </w:r>
            <w:r w:rsidRPr="255D7A52" w:rsidR="1C5C2EB0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and Their Reflection in Nursing</w:t>
            </w:r>
          </w:p>
        </w:tc>
      </w:tr>
      <w:tr xmlns:wp14="http://schemas.microsoft.com/office/word/2010/wordml" w:rsidRPr="00B013C7" w:rsidR="00615A81" w:rsidTr="255D7A52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255D7A52" w:rsidRDefault="54E12CA7" w14:paraId="2FB02033" w14:textId="1D9DC0EB">
            <w:pPr>
              <w:rPr>
                <w:rFonts w:ascii="Calibri" w:hAnsi="Calibri" w:eastAsia="Arial Unicode MS" w:cs="Calibri"/>
                <w:noProof w:val="0"/>
                <w:sz w:val="20"/>
                <w:szCs w:val="20"/>
                <w:lang w:val="en-US"/>
              </w:rPr>
            </w:pPr>
            <w:r w:rsidRPr="255D7A52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Health Policies in </w:t>
            </w:r>
            <w:r w:rsidRPr="255D7A52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Turkey</w:t>
            </w:r>
            <w:r w:rsidRPr="255D7A52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and Their Reflection in Nursing</w:t>
            </w:r>
            <w:r w:rsidRPr="255D7A52" w:rsidR="6A2C682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(C</w:t>
            </w:r>
            <w:r w:rsidRPr="255D7A52" w:rsidR="6A2C682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>ontinued)</w:t>
            </w:r>
          </w:p>
        </w:tc>
      </w:tr>
      <w:tr xmlns:wp14="http://schemas.microsoft.com/office/word/2010/wordml" w:rsidRPr="00B013C7" w:rsidR="00615A81" w:rsidTr="255D7A52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32A975A8" w14:textId="08D5E6C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Organization in Nursing</w:t>
            </w:r>
          </w:p>
        </w:tc>
      </w:tr>
      <w:tr xmlns:wp14="http://schemas.microsoft.com/office/word/2010/wordml" w:rsidRPr="00B013C7" w:rsidR="00615A81" w:rsidTr="255D7A52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7B536C04" w14:textId="28CC09C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Theory of Nursing Management</w:t>
            </w:r>
          </w:p>
        </w:tc>
      </w:tr>
      <w:tr xmlns:wp14="http://schemas.microsoft.com/office/word/2010/wordml" w:rsidRPr="00B013C7" w:rsidR="00615A81" w:rsidTr="255D7A52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61C8FBBA" w14:textId="483C7CB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Human Resources Management</w:t>
            </w:r>
          </w:p>
        </w:tc>
      </w:tr>
      <w:tr xmlns:wp14="http://schemas.microsoft.com/office/word/2010/wordml" w:rsidRPr="00B013C7" w:rsidR="00615A81" w:rsidTr="255D7A52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44DFBF3B" w14:textId="5C82154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Basic Concepts in Management</w:t>
            </w:r>
          </w:p>
        </w:tc>
      </w:tr>
      <w:tr xmlns:wp14="http://schemas.microsoft.com/office/word/2010/wordml" w:rsidRPr="00B013C7" w:rsidR="00615A81" w:rsidTr="255D7A52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531765CF" w14:textId="1730440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Planning Process</w:t>
            </w:r>
          </w:p>
        </w:tc>
      </w:tr>
      <w:tr xmlns:wp14="http://schemas.microsoft.com/office/word/2010/wordml" w:rsidRPr="00B013C7" w:rsidR="00615A81" w:rsidTr="255D7A52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150F91CF" w14:textId="2664835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Mission, Philosophy, Objectives, and Management Plans</w:t>
            </w:r>
          </w:p>
        </w:tc>
      </w:tr>
      <w:tr xmlns:wp14="http://schemas.microsoft.com/office/word/2010/wordml" w:rsidRPr="00B013C7" w:rsidR="00615A81" w:rsidTr="255D7A52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48CD5250" w14:textId="6D793FA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Personnel Planning and Work Schedules</w:t>
            </w:r>
          </w:p>
        </w:tc>
      </w:tr>
      <w:tr xmlns:wp14="http://schemas.microsoft.com/office/word/2010/wordml" w:rsidRPr="00B013C7" w:rsidR="00615A81" w:rsidTr="255D7A52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1E9E1E6D" w14:textId="52911B8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Budget Management</w:t>
            </w:r>
          </w:p>
        </w:tc>
      </w:tr>
      <w:tr xmlns:wp14="http://schemas.microsoft.com/office/word/2010/wordml" w:rsidRPr="00B013C7" w:rsidR="00615A81" w:rsidTr="255D7A52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476C47E4" w14:textId="7FB816E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Management of Clinical Practices</w:t>
            </w:r>
          </w:p>
        </w:tc>
      </w:tr>
      <w:tr xmlns:wp14="http://schemas.microsoft.com/office/word/2010/wordml" w:rsidRPr="00B013C7" w:rsidR="00615A81" w:rsidTr="255D7A52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2BE4CA9B" w14:textId="51C73F0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Nursing Services Policies and Procedures</w:t>
            </w:r>
          </w:p>
        </w:tc>
      </w:tr>
      <w:tr xmlns:wp14="http://schemas.microsoft.com/office/word/2010/wordml" w:rsidRPr="00B013C7" w:rsidR="00615A81" w:rsidTr="255D7A52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54E12CA7" w:rsidRDefault="54E12CA7" w14:paraId="06430C97" w14:textId="4EF79BF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Decision Making and Problem Solving, Change Management</w:t>
            </w:r>
          </w:p>
        </w:tc>
      </w:tr>
      <w:tr xmlns:wp14="http://schemas.microsoft.com/office/word/2010/wordml" w:rsidRPr="00B013C7" w:rsidR="00615A81" w:rsidTr="255D7A52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4E12CA7" w:rsidP="255D7A52" w:rsidRDefault="54E12CA7" w14:paraId="1FCF8C75" w14:textId="3F1E2A8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55D7A52" w:rsidR="40E5892D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"/>
              </w:rPr>
              <w:t>Decision Making and Problem Solving, Change Management (Continued)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54E12CA7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54E12CA7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134C19D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4E12CA7" w:rsidR="7B109DB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06EC6C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4E12CA7" w:rsidR="7B109DB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54E12CA7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4E12CA7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4E12CA7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4E12CA7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4E12CA7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4E12CA7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33AD648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4E12CA7" w:rsidR="54443369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680D5D8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4E12CA7" w:rsidR="54443369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54E12CA7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54E12CA7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54E12CA7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54E12CA7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35FADC6" w14:textId="702E300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DA89809" w14:textId="38D46166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5BFF82E" w14:textId="42907B5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54E12CA7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F1BF470" w14:textId="6AEB59D9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A6498F3" w14:textId="05EF1A7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8502120" w14:textId="155CEA6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54E12CA7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158C7D1" w14:textId="6C8B724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0502503" w14:textId="2E405CC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0440A500" w14:textId="638C9DC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54E12CA7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2D7D6AC" w14:textId="0AF4D239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53FD27A" w14:textId="1714CAD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3E4F7DA" w14:textId="736C0FA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54E12CA7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54E12CA7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54E12CA7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7CC6816" w14:textId="5DB8BC5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67170AF7" w14:textId="3A20D67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B34896E" w14:textId="11C487A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54E12CA7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688FA41" w14:textId="0FC426BB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27FA6B2" w14:textId="6BDF0F7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041D9B6" w14:textId="4FF2C30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54E12CA7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F0E554D" w14:textId="1BE1771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C3F7889" w14:textId="47516FA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6C130C28" w14:textId="3BC0524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54E12CA7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F7B4325" w14:textId="46785C0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F943E22" w14:textId="723E0EB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5BB3766" w14:textId="4567A889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54E12CA7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E12CA7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54E12CA7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54E12CA7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54E12CA7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4E12CA7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3001ECD" w14:textId="7BBED65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0899F129" w14:textId="277E64B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F513E42" w14:textId="37D703A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54E12CA7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ABA2969" w14:textId="0458E51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D2813B7" w14:textId="4E1103E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51F1871" w14:textId="22FD1B73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54E12CA7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057325B6" w14:textId="5C4F0E7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55896FF" w14:textId="0F13BCD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3389006" w14:textId="53AD2FD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54E12CA7" w:rsidR="54E12CA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54E12CA7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54E12CA7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54E12CA7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54E12CA7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D1342AB" w14:textId="597D160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41EB0A0" w14:textId="7248FA0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B5AA2A1" w14:textId="54E180F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077DAFA" w14:textId="557C033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C1D262F" w14:textId="2144CD3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38AF2F0" w14:textId="3A81F1E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4E12CA7" w14:paraId="15E96DDB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8A170C4" w14:textId="2C2A6CD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3638D2E" w14:textId="10F6C8C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F2AA1E0" w14:textId="22FC678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0B7A2E3" w14:textId="1A7F628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078AA43" w14:textId="74E7C32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81E70C5" w14:textId="219C5A5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4E12CA7" w14:paraId="454B4CF6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6B79969" w14:textId="1A7DCE4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511D06E5" w14:textId="7403DC3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9102934" w14:textId="1845044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578C5F8" w14:textId="379243D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AB0ED74" w14:textId="0F49810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DC28515" w14:textId="016F9C4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4E12CA7" w14:paraId="77984086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65AAE913" w14:textId="46C2025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A97DAAB" w14:textId="0E83DEB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4867D98" w14:textId="30A3B23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8F43F34" w14:textId="14C0AE0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6EE070E9" w14:textId="6B55987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60AABD9F" w14:textId="324F75D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4E12CA7" w14:paraId="76116C27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81941F5" w14:textId="420E77C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7FD2650" w14:textId="2A5C59C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8F2F938" w14:textId="6609605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F81AC8D" w14:textId="7A14CF3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442257D" w14:textId="63F1539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4328D2A" w14:textId="0D36D46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54E12CA7" w:rsidTr="54E12CA7" w14:paraId="28472769">
        <w:trPr>
          <w:trHeight w:val="300"/>
        </w:trPr>
        <w:tc>
          <w:tcPr>
            <w:tcW w:w="1022" w:type="dxa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14:paraId="6FEA9380"/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484867A" w:rsidP="54E12CA7" w:rsidRDefault="6484867A" w14:paraId="4A6EFC8B" w14:textId="38DF4ECE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54E12CA7" w:rsidR="6484867A"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1B58F41B" w14:textId="1C2E6D3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95AE1D8" w14:textId="0F7EAE5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31CECC58" w14:textId="5148CE8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7DA61B9C" w14:textId="50402E1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4B8DCC0D" w14:textId="724A89D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34987B0" w14:textId="6185A64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4E12CA7" w:rsidR="54E12CA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4E12CA7" w:rsidP="54E12CA7" w:rsidRDefault="54E12CA7" w14:paraId="25E44662" w14:textId="09AFB8AB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022F0A4E" w:rsidP="54E12CA7" w:rsidRDefault="022F0A4E" w14:paraId="039A25F1" w14:textId="24AD13F0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1. Critically evaluates theoretical knowledge in the field of nursing and makes inferences for the advancement of the discipline.</w:t>
      </w:r>
    </w:p>
    <w:p w:rsidR="022F0A4E" w:rsidP="54E12CA7" w:rsidRDefault="022F0A4E" w14:paraId="460F4AD1" w14:textId="4131228A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2. </w:t>
      </w: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Identifies</w:t>
      </w: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field-specific problem using scientific methods, plans and conducts the </w:t>
      </w: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appropriate research</w:t>
      </w: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process, and interprets the findings within a scientific framework.</w:t>
      </w:r>
    </w:p>
    <w:p w:rsidR="022F0A4E" w:rsidP="54E12CA7" w:rsidRDefault="022F0A4E" w14:paraId="3A1D2DE5" w14:textId="528BDCC6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3. Makes decisions in complex and uncertain clinical situations in line with nursing science and manages practices within the framework of professional ethical principles.</w:t>
      </w:r>
    </w:p>
    <w:p w:rsidR="022F0A4E" w:rsidP="54E12CA7" w:rsidRDefault="022F0A4E" w14:paraId="13C19C24" w14:textId="10DD51E4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4. Analyzes the needs of individuals, families, and communities in healthcare services and develops original nursing approaches accordingly.</w:t>
      </w:r>
    </w:p>
    <w:p w:rsidR="022F0A4E" w:rsidP="54E12CA7" w:rsidRDefault="022F0A4E" w14:paraId="7589657F" w14:textId="11BC281C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w:rsidR="022F0A4E" w:rsidP="54E12CA7" w:rsidRDefault="022F0A4E" w14:paraId="7C0A2938" w14:textId="342B3151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4E12CA7" w:rsidR="022F0A4E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p w:rsidR="54E12CA7" w:rsidP="54E12CA7" w:rsidRDefault="54E12CA7" w14:paraId="3B492A83" w14:textId="799C1D7D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22F0A4E"/>
    <w:rsid w:val="061F89B0"/>
    <w:rsid w:val="0C2E77C0"/>
    <w:rsid w:val="0C430BFC"/>
    <w:rsid w:val="10580FAE"/>
    <w:rsid w:val="17CF2949"/>
    <w:rsid w:val="1C5C2EB0"/>
    <w:rsid w:val="255D7A52"/>
    <w:rsid w:val="25A42649"/>
    <w:rsid w:val="26CBFCD0"/>
    <w:rsid w:val="2D9CC2A8"/>
    <w:rsid w:val="36157D17"/>
    <w:rsid w:val="37BEA12B"/>
    <w:rsid w:val="40E5892D"/>
    <w:rsid w:val="489C0D23"/>
    <w:rsid w:val="4B6C881E"/>
    <w:rsid w:val="4FD2F836"/>
    <w:rsid w:val="4FD2F836"/>
    <w:rsid w:val="54443369"/>
    <w:rsid w:val="54E12CA7"/>
    <w:rsid w:val="558A6038"/>
    <w:rsid w:val="558A6038"/>
    <w:rsid w:val="57828D6A"/>
    <w:rsid w:val="5D605C29"/>
    <w:rsid w:val="6484867A"/>
    <w:rsid w:val="67453D7C"/>
    <w:rsid w:val="6A1CDF5C"/>
    <w:rsid w:val="6A2C682E"/>
    <w:rsid w:val="700C9F66"/>
    <w:rsid w:val="749B64BE"/>
    <w:rsid w:val="74B59AD6"/>
    <w:rsid w:val="7B109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2025-09-01T08:39:15.1867912Z</dcterms:modified>
</coreProperties>
</file>